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A5D" w14:textId="77777777" w:rsidR="0065540C" w:rsidRDefault="0065540C" w:rsidP="0065540C">
      <w:pPr>
        <w:pStyle w:val="a6"/>
        <w:spacing w:line="276" w:lineRule="auto"/>
        <w:ind w:firstLine="709"/>
        <w:jc w:val="center"/>
        <w:rPr>
          <w:b/>
          <w:sz w:val="32"/>
          <w:szCs w:val="30"/>
          <w:lang w:eastAsia="ru-RU"/>
        </w:rPr>
      </w:pPr>
      <w:r>
        <w:rPr>
          <w:b/>
          <w:sz w:val="32"/>
          <w:szCs w:val="30"/>
          <w:lang w:eastAsia="ru-RU"/>
        </w:rPr>
        <w:t>«</w:t>
      </w:r>
      <w:r w:rsidRPr="0065540C">
        <w:rPr>
          <w:b/>
          <w:sz w:val="32"/>
          <w:szCs w:val="30"/>
          <w:lang w:eastAsia="ru-RU"/>
        </w:rPr>
        <w:t>7 ошибок финансового воспитания детей</w:t>
      </w:r>
      <w:r>
        <w:rPr>
          <w:b/>
          <w:sz w:val="32"/>
          <w:szCs w:val="30"/>
          <w:lang w:eastAsia="ru-RU"/>
        </w:rPr>
        <w:t>»</w:t>
      </w:r>
    </w:p>
    <w:p w14:paraId="1D759E2D" w14:textId="77777777" w:rsidR="0065540C" w:rsidRPr="0065540C" w:rsidRDefault="0065540C" w:rsidP="0065540C">
      <w:pPr>
        <w:pStyle w:val="a6"/>
        <w:spacing w:line="276" w:lineRule="auto"/>
        <w:ind w:firstLine="709"/>
        <w:jc w:val="center"/>
        <w:rPr>
          <w:b/>
          <w:sz w:val="32"/>
          <w:szCs w:val="30"/>
          <w:lang w:eastAsia="ru-RU"/>
        </w:rPr>
      </w:pPr>
    </w:p>
    <w:p w14:paraId="4441D666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 xml:space="preserve">Воспитание детей, в том числе и финансовое, — одна из главных родительских задач. </w:t>
      </w:r>
      <w:r>
        <w:rPr>
          <w:sz w:val="30"/>
          <w:szCs w:val="30"/>
          <w:lang w:eastAsia="ru-RU"/>
        </w:rPr>
        <w:t>Ни элитный детский сад, ни самый продвинутый</w:t>
      </w:r>
      <w:r w:rsidRPr="0065540C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колледж</w:t>
      </w:r>
      <w:r w:rsidRPr="0065540C">
        <w:rPr>
          <w:sz w:val="30"/>
          <w:szCs w:val="30"/>
          <w:lang w:eastAsia="ru-RU"/>
        </w:rPr>
        <w:t>, не смогут дать ребенку то, что могут и должны дать родители. Своим поведением в различных жизненных ситуациях, взаимоотношениями в семье, занятиями с ребенком, участием в его жизни, они формируют личность, помогают ей развиваться полноценно и гармонично, тем самым избавляя от проблем в будущем.</w:t>
      </w:r>
    </w:p>
    <w:p w14:paraId="2CCAEDC8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>Сегодня многие родители понимают, что современная жизнь диктует свои условия, и задача мам и пап состоит не только в том, чтобы привить ребенку хорошие общечеловеческие качества, но и в том, чтобы научить его быть успешным, самостоятельным, финансово независимым. А это значит – вовремя познакомить ребенка с деньгами, научить правильно с ними обращаться, знать им цену и быть бережливым, но не переоценивать при этом их значение.</w:t>
      </w:r>
    </w:p>
    <w:p w14:paraId="0010ECA0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 xml:space="preserve">Психологи говорят, что знакомить </w:t>
      </w:r>
      <w:r>
        <w:rPr>
          <w:sz w:val="30"/>
          <w:szCs w:val="30"/>
          <w:lang w:eastAsia="ru-RU"/>
        </w:rPr>
        <w:t>детей</w:t>
      </w:r>
      <w:r w:rsidRPr="0065540C">
        <w:rPr>
          <w:sz w:val="30"/>
          <w:szCs w:val="30"/>
          <w:lang w:eastAsia="ru-RU"/>
        </w:rPr>
        <w:t xml:space="preserve"> с деньгами можно уже начиная с четырех-пяти лет. Не все с этим согласны, некоторые считают, что финансовые уроки детям нужно давать как можно позже, а семейные финансовые проблемы вообще не должны достигать детских ушей…</w:t>
      </w:r>
    </w:p>
    <w:p w14:paraId="245256DF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>Как же избежать подводных камней в детском финансовом воспитании, не «наломать дров» и не удариться в крайности?</w:t>
      </w:r>
    </w:p>
    <w:p w14:paraId="05DB6AF4" w14:textId="77777777" w:rsidR="0065540C" w:rsidRDefault="0065540C" w:rsidP="0065540C">
      <w:pPr>
        <w:pStyle w:val="a6"/>
        <w:spacing w:line="276" w:lineRule="auto"/>
        <w:ind w:firstLine="709"/>
        <w:jc w:val="center"/>
        <w:rPr>
          <w:sz w:val="30"/>
          <w:szCs w:val="30"/>
          <w:lang w:eastAsia="ru-RU"/>
        </w:rPr>
      </w:pPr>
      <w:r w:rsidRPr="0065540C">
        <w:rPr>
          <w:noProof/>
          <w:sz w:val="30"/>
          <w:szCs w:val="30"/>
          <w:lang w:eastAsia="ru-RU"/>
        </w:rPr>
        <w:drawing>
          <wp:inline distT="0" distB="0" distL="0" distR="0" wp14:anchorId="0BE915C4" wp14:editId="07F4BC73">
            <wp:extent cx="3810000" cy="2667000"/>
            <wp:effectExtent l="0" t="0" r="0" b="0"/>
            <wp:docPr id="1" name="Рисунок 1" descr="Финансовое воспитан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нансовое воспитание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2CDC2" w14:textId="77777777" w:rsidR="0065540C" w:rsidRDefault="0065540C" w:rsidP="0065540C">
      <w:pPr>
        <w:pStyle w:val="a6"/>
        <w:spacing w:line="276" w:lineRule="auto"/>
        <w:ind w:firstLine="709"/>
        <w:jc w:val="center"/>
        <w:rPr>
          <w:sz w:val="30"/>
          <w:szCs w:val="30"/>
          <w:lang w:eastAsia="ru-RU"/>
        </w:rPr>
      </w:pPr>
    </w:p>
    <w:p w14:paraId="79BC7160" w14:textId="77777777" w:rsidR="0065540C" w:rsidRDefault="0065540C" w:rsidP="0065540C">
      <w:pPr>
        <w:pStyle w:val="a6"/>
        <w:spacing w:line="276" w:lineRule="auto"/>
        <w:ind w:firstLine="709"/>
        <w:jc w:val="center"/>
        <w:rPr>
          <w:sz w:val="30"/>
          <w:szCs w:val="30"/>
          <w:lang w:eastAsia="ru-RU"/>
        </w:rPr>
      </w:pPr>
    </w:p>
    <w:p w14:paraId="4D567147" w14:textId="77777777" w:rsidR="0065540C" w:rsidRPr="0065540C" w:rsidRDefault="0065540C" w:rsidP="0065540C">
      <w:pPr>
        <w:pStyle w:val="a6"/>
        <w:spacing w:line="276" w:lineRule="auto"/>
        <w:ind w:firstLine="709"/>
        <w:jc w:val="center"/>
        <w:rPr>
          <w:sz w:val="30"/>
          <w:szCs w:val="30"/>
          <w:lang w:eastAsia="ru-RU"/>
        </w:rPr>
      </w:pPr>
    </w:p>
    <w:p w14:paraId="08447EF2" w14:textId="77777777" w:rsidR="0065540C" w:rsidRPr="0065540C" w:rsidRDefault="0065540C" w:rsidP="0065540C">
      <w:pPr>
        <w:pStyle w:val="a6"/>
        <w:spacing w:line="276" w:lineRule="auto"/>
        <w:ind w:firstLine="709"/>
        <w:jc w:val="center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lastRenderedPageBreak/>
        <w:t>1</w:t>
      </w:r>
      <w:r w:rsidRPr="0065540C">
        <w:rPr>
          <w:b/>
          <w:sz w:val="30"/>
          <w:szCs w:val="30"/>
          <w:lang w:eastAsia="ru-RU"/>
        </w:rPr>
        <w:t>. Разговоры о деньгах при детях не ведутся, и финансовые проблемы семьи тщательно скрываются от ребенка</w:t>
      </w:r>
    </w:p>
    <w:p w14:paraId="46C6CEB3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>Это довольно распространенная ошибка родителей, которые думают, что таким образом они оберегают сына или дочь от сложностей взрослой жизни. С одной стороны, что тут плохого: ребенок не чувствует себя ущемленным, не «забивает» голову взрослыми проблемами… Однако в попытках обеспечить беззаботное детство, взрослые часто не понимают, что они рискуют вырастить неприспособленного к жизни человека, возможного эгоиста, который привык, что его потребности и желания удовлетворяются в первую очередь, а о других волноваться нечего.</w:t>
      </w:r>
    </w:p>
    <w:p w14:paraId="53F47920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>Если разговоры о деньгах у родителей вызывают неловкость, и происходят только в отсутствии ребенка, он лишается возможности получения знаний и опыта, и формировать правильное мнение о назначении денег ему довольно трудно. Конечно, рано или поздно какая-то информация им будет получена вне дома, но без опыта, родительского примера, свою неуверенность и отсутствие необходимых финансовых знаний, он понесет в самостоятельную жизнь. Отсюда и сложности у многих молодых людей и семей, не умеющих, и не желающих вести семейный бюджет, транжирящих деньги, набирающих кучу кредитов, или наоборот, болезненно экономящих каждую копейку не известно для какой цели.</w:t>
      </w:r>
    </w:p>
    <w:p w14:paraId="64D7A121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b/>
          <w:sz w:val="30"/>
          <w:szCs w:val="30"/>
          <w:bdr w:val="none" w:sz="0" w:space="0" w:color="auto" w:frame="1"/>
          <w:lang w:eastAsia="ru-RU"/>
        </w:rPr>
        <w:t>Выход:</w:t>
      </w:r>
      <w:r w:rsidRPr="0065540C">
        <w:rPr>
          <w:sz w:val="30"/>
          <w:szCs w:val="30"/>
          <w:lang w:eastAsia="ru-RU"/>
        </w:rPr>
        <w:t xml:space="preserve"> Разговаривать с ребенком о семейных финансах не только можно, но и нужно, и полезно. Нужно только учитывать его возраст: совсем не обязательно обсуждать с малышом размеры своей зарплаты или проценты по кредиту – но, например, первоклассник уже должен иметь хотя бы общее представление, о том, откуда в семье берутся деньги, и куда они расходуются. </w:t>
      </w:r>
      <w:r>
        <w:rPr>
          <w:sz w:val="30"/>
          <w:szCs w:val="30"/>
          <w:lang w:eastAsia="ru-RU"/>
        </w:rPr>
        <w:t xml:space="preserve">Подросток должен понимать, что нельзя ставить свои желания, выше каких-либо первоочередных семейных необходимостей. </w:t>
      </w:r>
      <w:r w:rsidRPr="0065540C">
        <w:rPr>
          <w:sz w:val="30"/>
          <w:szCs w:val="30"/>
          <w:lang w:eastAsia="ru-RU"/>
        </w:rPr>
        <w:t>Так и закладываются основы финансовой грамотности.</w:t>
      </w:r>
    </w:p>
    <w:p w14:paraId="3F4D6D65" w14:textId="77777777" w:rsid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 xml:space="preserve">Так же и с финансовыми трудностями – если семье приходится временно «затянуть пояс», то не стоит скрывать это от ребенка, требующего, например, новый планшет. Здесь главное показать ребенку свою уверенность, и донести до него то, что трудности эти временные, и так иногда со всеми случается. Просто нужно на некоторое время воздержаться от неразумных и излишних трат. В противном случае </w:t>
      </w:r>
      <w:r w:rsidRPr="0065540C">
        <w:rPr>
          <w:sz w:val="30"/>
          <w:szCs w:val="30"/>
          <w:lang w:eastAsia="ru-RU"/>
        </w:rPr>
        <w:lastRenderedPageBreak/>
        <w:t>ребенок, повзрослев, не будет иметь «иммунитет» к таким ситуациям, и любые денежные неурядицы будут для него тяжелым стрессом.</w:t>
      </w:r>
    </w:p>
    <w:p w14:paraId="186A7F94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</w:p>
    <w:p w14:paraId="48AD19F8" w14:textId="77777777" w:rsidR="0065540C" w:rsidRPr="0065540C" w:rsidRDefault="0065540C" w:rsidP="0065540C">
      <w:pPr>
        <w:pStyle w:val="a6"/>
        <w:spacing w:line="276" w:lineRule="auto"/>
        <w:ind w:firstLine="709"/>
        <w:jc w:val="center"/>
        <w:rPr>
          <w:b/>
          <w:sz w:val="30"/>
          <w:szCs w:val="30"/>
          <w:lang w:eastAsia="ru-RU"/>
        </w:rPr>
      </w:pPr>
      <w:r w:rsidRPr="0065540C">
        <w:rPr>
          <w:b/>
          <w:sz w:val="30"/>
          <w:szCs w:val="30"/>
          <w:lang w:eastAsia="ru-RU"/>
        </w:rPr>
        <w:t>2. Постоянное подчеркивание отсутствия средств</w:t>
      </w:r>
    </w:p>
    <w:p w14:paraId="33CA2AB1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>Эта ошибка – противоположная крайность. Если родители постоянно твердят об отсутствии денег, все время озабочены финансовым положением семьи, и ребенок постоянно слышит фразы о том, что «денег нет, и не предвидится», или что если купить какую-то вещь, то нечего будет кушать, то ничего хорошего тоже ожидать не приходится. Опасность такого родительского поведения в том, что ребенок может воспринять все сказанное буквально, и примет близко к сердцу эти проблемы, будет чувствовать себя ущемленным, или еще хуже — в чем-то виноватым.</w:t>
      </w:r>
    </w:p>
    <w:p w14:paraId="6DD49BD8" w14:textId="77777777" w:rsid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b/>
          <w:sz w:val="30"/>
          <w:szCs w:val="30"/>
          <w:bdr w:val="none" w:sz="0" w:space="0" w:color="auto" w:frame="1"/>
          <w:lang w:eastAsia="ru-RU"/>
        </w:rPr>
        <w:t>Выход:</w:t>
      </w:r>
      <w:r w:rsidRPr="0065540C">
        <w:rPr>
          <w:sz w:val="30"/>
          <w:szCs w:val="30"/>
          <w:lang w:eastAsia="ru-RU"/>
        </w:rPr>
        <w:t xml:space="preserve"> Все просто – нужно соблюдать «золотую середину». Если простым доступным языком объяснить, что родители тратят значительную часть семейных средств на выплату </w:t>
      </w:r>
      <w:r>
        <w:rPr>
          <w:sz w:val="30"/>
          <w:szCs w:val="30"/>
          <w:lang w:eastAsia="ru-RU"/>
        </w:rPr>
        <w:t>кредита</w:t>
      </w:r>
      <w:r w:rsidRPr="0065540C">
        <w:rPr>
          <w:sz w:val="30"/>
          <w:szCs w:val="30"/>
          <w:lang w:eastAsia="ru-RU"/>
        </w:rPr>
        <w:t>, то можете быть уверены – он все поймет с одного раза. Ничего страшного или постыдного в этом нет. Также нужно не забыть озвучить преимущества: то, что семья имеет собственную отдельную квартиру, а не комнатку в общежитии с общей кухней и туалетом. Но при этом не стоит постоянно твердить об отсутствии денег. «Психология бедных» не позволит ребенку вырасти успешным и уверенным в себе человеком.</w:t>
      </w:r>
    </w:p>
    <w:p w14:paraId="106B9B9E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</w:p>
    <w:p w14:paraId="0B3DB07A" w14:textId="77777777" w:rsidR="0065540C" w:rsidRPr="0065540C" w:rsidRDefault="0065540C" w:rsidP="0065540C">
      <w:pPr>
        <w:pStyle w:val="a6"/>
        <w:spacing w:line="276" w:lineRule="auto"/>
        <w:ind w:firstLine="709"/>
        <w:jc w:val="center"/>
        <w:rPr>
          <w:b/>
          <w:sz w:val="30"/>
          <w:szCs w:val="30"/>
          <w:lang w:eastAsia="ru-RU"/>
        </w:rPr>
      </w:pPr>
      <w:r w:rsidRPr="0065540C">
        <w:rPr>
          <w:b/>
          <w:sz w:val="30"/>
          <w:szCs w:val="30"/>
          <w:lang w:eastAsia="ru-RU"/>
        </w:rPr>
        <w:t>3. Использование финансовой зависимости ребенка</w:t>
      </w:r>
    </w:p>
    <w:p w14:paraId="58A7F503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>Порой родители, сознавая, что ребенок зависит от них в денежном отношении, пытаются повлиять на его поведение, угрожая тем, что перестанут его финансировать. Часто взрослые даже не задумываются о том, что такое их поведение вызывает лишь отчуждение и протест. Они считают, что поступают так на благо самого ребенка, пытаются добиться положительного (на их взгляд) поведения. А в результате взрослеющие дети вообще отказываются и от родительской помощи, и от имущества, вызывая у последних недоумение — «и для кого же мы это все наживали?»</w:t>
      </w:r>
    </w:p>
    <w:p w14:paraId="3E6F52E0" w14:textId="77777777" w:rsid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b/>
          <w:sz w:val="30"/>
          <w:szCs w:val="30"/>
          <w:bdr w:val="none" w:sz="0" w:space="0" w:color="auto" w:frame="1"/>
          <w:lang w:eastAsia="ru-RU"/>
        </w:rPr>
        <w:t>Выход:</w:t>
      </w:r>
      <w:r w:rsidRPr="0065540C">
        <w:rPr>
          <w:sz w:val="30"/>
          <w:szCs w:val="30"/>
          <w:lang w:eastAsia="ru-RU"/>
        </w:rPr>
        <w:t xml:space="preserve"> Следует постараться найти другие рычаги влияния на собственных </w:t>
      </w:r>
      <w:r>
        <w:rPr>
          <w:sz w:val="30"/>
          <w:szCs w:val="30"/>
          <w:lang w:eastAsia="ru-RU"/>
        </w:rPr>
        <w:t>детей</w:t>
      </w:r>
      <w:r w:rsidRPr="0065540C">
        <w:rPr>
          <w:sz w:val="30"/>
          <w:szCs w:val="30"/>
          <w:lang w:eastAsia="ru-RU"/>
        </w:rPr>
        <w:t xml:space="preserve">, и не использовать подобные манипуляции. Возможно, излишнее упрямство связано с недостатком внимания, а </w:t>
      </w:r>
      <w:r w:rsidRPr="0065540C">
        <w:rPr>
          <w:sz w:val="30"/>
          <w:szCs w:val="30"/>
          <w:lang w:eastAsia="ru-RU"/>
        </w:rPr>
        <w:lastRenderedPageBreak/>
        <w:t>нежелание помогать и слушаться – с отсутствием родительского примера. Ведь те же </w:t>
      </w:r>
      <w:hyperlink r:id="rId5" w:history="1">
        <w:r w:rsidRPr="0065540C">
          <w:rPr>
            <w:sz w:val="30"/>
            <w:szCs w:val="30"/>
            <w:bdr w:val="none" w:sz="0" w:space="0" w:color="auto" w:frame="1"/>
            <w:lang w:eastAsia="ru-RU"/>
          </w:rPr>
          <w:t>карманные деньги</w:t>
        </w:r>
      </w:hyperlink>
      <w:r w:rsidRPr="0065540C">
        <w:rPr>
          <w:sz w:val="30"/>
          <w:szCs w:val="30"/>
          <w:lang w:eastAsia="ru-RU"/>
        </w:rPr>
        <w:t> даются ребенку для того чтобы ребенок почувствовал себя самостоятельнее и взрослее, а не как выражение отношения к нему.</w:t>
      </w:r>
    </w:p>
    <w:p w14:paraId="4FCB2C99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</w:p>
    <w:p w14:paraId="407ABF86" w14:textId="77777777" w:rsidR="0065540C" w:rsidRPr="0065540C" w:rsidRDefault="0065540C" w:rsidP="0065540C">
      <w:pPr>
        <w:pStyle w:val="a6"/>
        <w:spacing w:line="276" w:lineRule="auto"/>
        <w:ind w:firstLine="709"/>
        <w:jc w:val="center"/>
        <w:rPr>
          <w:b/>
          <w:sz w:val="30"/>
          <w:szCs w:val="30"/>
          <w:lang w:eastAsia="ru-RU"/>
        </w:rPr>
      </w:pPr>
      <w:r w:rsidRPr="0065540C">
        <w:rPr>
          <w:b/>
          <w:sz w:val="30"/>
          <w:szCs w:val="30"/>
          <w:lang w:eastAsia="ru-RU"/>
        </w:rPr>
        <w:t>4. Подмена ценностей</w:t>
      </w:r>
    </w:p>
    <w:p w14:paraId="40125EA2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>Когда ребенка заваливают игрушками, подарками, деньгами, он в итоге приходит к выводу, что все в этой жизни замыкается только на материальных ценностях. И любовь родителей он будет оценивать так же: если подарили ноутбук последней модели, значит — любят, отказали, значит — нет. Окружающих людей такие дети тоже рассматривают с позиции «богатый-бедный». Настоящих друзей им найти довольно трудно, ведь рассматривая только материальные блага, и не умея ценить моральные достоинства, само понятие настоящей дружбы им не доступно. Так же они оценивают и себя.</w:t>
      </w:r>
    </w:p>
    <w:p w14:paraId="1BC5365C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>В итоге, вырастая, такой человек становится пленником своих комплексов: за собственные моральные качества он любить себя не умеет, а материально его жизнь становится похожа на бесконечную гонку за все более дорогими вещами. И невозможность «объять необъятное» ведет к уязвимости и депрессии.</w:t>
      </w:r>
    </w:p>
    <w:p w14:paraId="77C3222A" w14:textId="77777777" w:rsid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b/>
          <w:sz w:val="30"/>
          <w:szCs w:val="30"/>
          <w:bdr w:val="none" w:sz="0" w:space="0" w:color="auto" w:frame="1"/>
          <w:lang w:eastAsia="ru-RU"/>
        </w:rPr>
        <w:t>Выход:</w:t>
      </w:r>
      <w:r w:rsidRPr="0065540C">
        <w:rPr>
          <w:sz w:val="30"/>
          <w:szCs w:val="30"/>
          <w:lang w:eastAsia="ru-RU"/>
        </w:rPr>
        <w:t> Необходимо объяснить ребенку, что хоть финансовая независимость и достаток – это хорошо, но это не гарантия безнаказанности, безграничных возможностей или личного счастья. И отношения с людьми должны строиться не только исходя из их материального достатка. А ключ к успеху – не всегда в количестве денег.</w:t>
      </w:r>
    </w:p>
    <w:p w14:paraId="14028EAF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</w:p>
    <w:p w14:paraId="412898EE" w14:textId="77777777" w:rsidR="0065540C" w:rsidRPr="0065540C" w:rsidRDefault="0065540C" w:rsidP="0065540C">
      <w:pPr>
        <w:pStyle w:val="a6"/>
        <w:spacing w:line="276" w:lineRule="auto"/>
        <w:ind w:firstLine="709"/>
        <w:jc w:val="center"/>
        <w:rPr>
          <w:b/>
          <w:sz w:val="30"/>
          <w:szCs w:val="30"/>
          <w:lang w:eastAsia="ru-RU"/>
        </w:rPr>
      </w:pPr>
      <w:r w:rsidRPr="0065540C">
        <w:rPr>
          <w:b/>
          <w:sz w:val="30"/>
          <w:szCs w:val="30"/>
          <w:lang w:eastAsia="ru-RU"/>
        </w:rPr>
        <w:t>5. Упреки, вроде: «мы тебя содержим»</w:t>
      </w:r>
    </w:p>
    <w:p w14:paraId="4D7FB5A1" w14:textId="77777777" w:rsid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>Высказывания, смысл которых заключается лишь в том, чтобы попрекнуть едой, одеждой и т.д. вообще не должны присутствовать в разговорах родителей с детьми. Этого просто нельзя допускать. Ребенок может получить психологическую травму, и обзавестись массой комплексов.</w:t>
      </w:r>
    </w:p>
    <w:p w14:paraId="3767D328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</w:p>
    <w:p w14:paraId="251C6E10" w14:textId="77777777" w:rsidR="0065540C" w:rsidRPr="0065540C" w:rsidRDefault="0065540C" w:rsidP="0065540C">
      <w:pPr>
        <w:pStyle w:val="a6"/>
        <w:spacing w:line="276" w:lineRule="auto"/>
        <w:ind w:firstLine="709"/>
        <w:jc w:val="center"/>
        <w:rPr>
          <w:b/>
          <w:sz w:val="30"/>
          <w:szCs w:val="30"/>
          <w:lang w:eastAsia="ru-RU"/>
        </w:rPr>
      </w:pPr>
      <w:r w:rsidRPr="0065540C">
        <w:rPr>
          <w:b/>
          <w:sz w:val="30"/>
          <w:szCs w:val="30"/>
          <w:lang w:eastAsia="ru-RU"/>
        </w:rPr>
        <w:t>6. «Кушай сам!»</w:t>
      </w:r>
    </w:p>
    <w:p w14:paraId="4EB72F0F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 xml:space="preserve">Самая типичная родительская ошибка — всегда отказываться от предложенного ребенком лакомства, или других вещей, которыми он </w:t>
      </w:r>
      <w:r w:rsidRPr="0065540C">
        <w:rPr>
          <w:sz w:val="30"/>
          <w:szCs w:val="30"/>
          <w:lang w:eastAsia="ru-RU"/>
        </w:rPr>
        <w:lastRenderedPageBreak/>
        <w:t>(как его и учили!), хотел поделиться. То есть родители рассуждают так: шоколадка маленькая (и самому-то мало), или фрукты первые, пусть дети отъедаются, и так далее. А взрослые что, им не расти, обойдутся. И это касается не только еды или вещей, а любых благ. Родители отдают последние деньги на дорогое модное платье дочери, или сидят в долгах, купив сыну-подростку скутер. Это в корне не верно. Вырабатывая у детей уверенность в том, что взрослые всегда уступают им любые блага, даже в ущерб себе, родители воспитывают эгоиста.</w:t>
      </w:r>
    </w:p>
    <w:p w14:paraId="649524B8" w14:textId="77777777" w:rsid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b/>
          <w:sz w:val="30"/>
          <w:szCs w:val="30"/>
          <w:bdr w:val="none" w:sz="0" w:space="0" w:color="auto" w:frame="1"/>
          <w:lang w:eastAsia="ru-RU"/>
        </w:rPr>
        <w:t>Выход:</w:t>
      </w:r>
      <w:r w:rsidRPr="0065540C">
        <w:rPr>
          <w:sz w:val="30"/>
          <w:szCs w:val="30"/>
          <w:lang w:eastAsia="ru-RU"/>
        </w:rPr>
        <w:t xml:space="preserve"> Всегда нужно принимать с благодарностью то, чем пришел поделиться </w:t>
      </w:r>
      <w:r>
        <w:rPr>
          <w:sz w:val="30"/>
          <w:szCs w:val="30"/>
          <w:lang w:eastAsia="ru-RU"/>
        </w:rPr>
        <w:t xml:space="preserve">с вами </w:t>
      </w:r>
      <w:r w:rsidRPr="0065540C">
        <w:rPr>
          <w:sz w:val="30"/>
          <w:szCs w:val="30"/>
          <w:lang w:eastAsia="ru-RU"/>
        </w:rPr>
        <w:t>ребенок. Пусть маленький кусочек шоколада, отданный маме или папе, перерастет в хорошую привычку, и в дальнейшем поможет ребенку оставаться чутким к чужим желаниям и нуждам. И также необходимо дать понять подросшим детям, что маме тоже нужно хорошо одеваться, а вместо покупки скутера можно обновить семейный автомобиль.</w:t>
      </w:r>
    </w:p>
    <w:p w14:paraId="48AE919E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</w:p>
    <w:p w14:paraId="6C152E04" w14:textId="77777777" w:rsidR="0065540C" w:rsidRPr="0065540C" w:rsidRDefault="0065540C" w:rsidP="0065540C">
      <w:pPr>
        <w:pStyle w:val="a6"/>
        <w:spacing w:line="276" w:lineRule="auto"/>
        <w:ind w:firstLine="709"/>
        <w:jc w:val="center"/>
        <w:rPr>
          <w:b/>
          <w:sz w:val="30"/>
          <w:szCs w:val="30"/>
          <w:lang w:eastAsia="ru-RU"/>
        </w:rPr>
      </w:pPr>
      <w:r w:rsidRPr="0065540C">
        <w:rPr>
          <w:b/>
          <w:sz w:val="30"/>
          <w:szCs w:val="30"/>
          <w:lang w:eastAsia="ru-RU"/>
        </w:rPr>
        <w:t>7. Большие вложения и завышенные ожидания</w:t>
      </w:r>
    </w:p>
    <w:p w14:paraId="03934492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sz w:val="30"/>
          <w:szCs w:val="30"/>
          <w:lang w:eastAsia="ru-RU"/>
        </w:rPr>
        <w:t>В погоне за лучшей долей для своего чада родители часто тратят на его образование приличные деньги. Но и отдачи ждут не малой. Безбожно завышая требования к ребенку, они иногда не в силах оценить его реальные возможности и желания. Вот и приходится детям воплощать мечты своих родителей, из страха не оправдать «высокое доверие». Порой на удовлетворение таких фантазий уходит вся молодость, а в итоге человек получает ненужное ему образование, работает на нелюбимой работе, и винит во всем властных, эгоистичных родителей (которые, опять-таки, хотели как лучше).</w:t>
      </w:r>
    </w:p>
    <w:p w14:paraId="43BA44EB" w14:textId="77777777" w:rsidR="0065540C" w:rsidRPr="0065540C" w:rsidRDefault="0065540C" w:rsidP="0065540C">
      <w:pPr>
        <w:pStyle w:val="a6"/>
        <w:spacing w:line="276" w:lineRule="auto"/>
        <w:ind w:firstLine="709"/>
        <w:jc w:val="both"/>
        <w:rPr>
          <w:sz w:val="30"/>
          <w:szCs w:val="30"/>
          <w:lang w:eastAsia="ru-RU"/>
        </w:rPr>
      </w:pPr>
      <w:r w:rsidRPr="0065540C">
        <w:rPr>
          <w:b/>
          <w:sz w:val="30"/>
          <w:szCs w:val="30"/>
          <w:bdr w:val="none" w:sz="0" w:space="0" w:color="auto" w:frame="1"/>
          <w:lang w:eastAsia="ru-RU"/>
        </w:rPr>
        <w:t>Выход:</w:t>
      </w:r>
      <w:r w:rsidRPr="0065540C">
        <w:rPr>
          <w:sz w:val="30"/>
          <w:szCs w:val="30"/>
          <w:lang w:eastAsia="ru-RU"/>
        </w:rPr>
        <w:t> Родители должны осознать, что ребенок – это не их улучшенная копия, а самостоятельная личность, с совершенно другими талантами, возможностями и желаниями. И никто не заставляет вкладывать деньги в его образование и развитие способностей, все происходит добровольно. А ребенок не обязан соответствовать придуманному образу, и уж тем более, не должен «жизнь положить» на алтарь родительских амбиций. Поддерживать детей надо бескорыстно, искренне, верить в их самостоятельность и способность добиться успеха.</w:t>
      </w:r>
    </w:p>
    <w:p w14:paraId="5BF2C7D5" w14:textId="77777777" w:rsidR="002A468C" w:rsidRPr="0065540C" w:rsidRDefault="0084173D" w:rsidP="0065540C">
      <w:pPr>
        <w:pStyle w:val="a6"/>
        <w:spacing w:line="276" w:lineRule="auto"/>
        <w:ind w:firstLine="709"/>
        <w:jc w:val="both"/>
        <w:rPr>
          <w:sz w:val="30"/>
          <w:szCs w:val="30"/>
        </w:rPr>
      </w:pPr>
    </w:p>
    <w:sectPr w:rsidR="002A468C" w:rsidRPr="0065540C" w:rsidSect="009C2679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0C"/>
    <w:rsid w:val="001609CA"/>
    <w:rsid w:val="002126E1"/>
    <w:rsid w:val="003D008A"/>
    <w:rsid w:val="0046431C"/>
    <w:rsid w:val="0065540C"/>
    <w:rsid w:val="0067590D"/>
    <w:rsid w:val="0084173D"/>
    <w:rsid w:val="008C1AB3"/>
    <w:rsid w:val="009C2679"/>
    <w:rsid w:val="009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7BB4"/>
  <w15:chartTrackingRefBased/>
  <w15:docId w15:val="{C850EC12-9F38-474B-BDC0-FB0FD690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540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540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40C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540C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540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40C"/>
    <w:rPr>
      <w:b/>
      <w:bCs/>
    </w:rPr>
  </w:style>
  <w:style w:type="character" w:styleId="a5">
    <w:name w:val="Hyperlink"/>
    <w:basedOn w:val="a0"/>
    <w:uiPriority w:val="99"/>
    <w:semiHidden/>
    <w:unhideWhenUsed/>
    <w:rsid w:val="0065540C"/>
    <w:rPr>
      <w:color w:val="0000FF"/>
      <w:u w:val="single"/>
    </w:rPr>
  </w:style>
  <w:style w:type="paragraph" w:styleId="a6">
    <w:name w:val="No Spacing"/>
    <w:uiPriority w:val="1"/>
    <w:qFormat/>
    <w:rsid w:val="00655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xocur.ru/karmannyie-dengi-sovetyi-roditelya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8081</Characters>
  <Application>Microsoft Office Word</Application>
  <DocSecurity>0</DocSecurity>
  <Lines>67</Lines>
  <Paragraphs>18</Paragraphs>
  <ScaleCrop>false</ScaleCrop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 Васьковская</cp:lastModifiedBy>
  <cp:revision>2</cp:revision>
  <dcterms:created xsi:type="dcterms:W3CDTF">2026-01-19T18:16:00Z</dcterms:created>
  <dcterms:modified xsi:type="dcterms:W3CDTF">2026-01-19T18:16:00Z</dcterms:modified>
</cp:coreProperties>
</file>